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24807972" w:edGrp="everyone"/>
      <w:permEnd w:id="124807972"/>
    </w:p>
    <w:p w:rsidR="00584C9D" w:rsidRDefault="00901E42" w:rsidP="00584C9D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 xml:space="preserve">SYNERGIA </w:t>
      </w:r>
      <w:bookmarkStart w:id="0" w:name="_GoBack"/>
      <w:bookmarkEnd w:id="0"/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– </w:t>
      </w:r>
      <w:r w:rsidR="00584C9D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LLISTA DE PUBLICACIONS per a </w:t>
      </w:r>
      <w:proofErr w:type="spellStart"/>
      <w:r w:rsidR="00584C9D" w:rsidRPr="002809A2">
        <w:rPr>
          <w:rFonts w:ascii="Noto Sans" w:hAnsi="Noto Sans" w:cs="Noto Sans"/>
          <w:b/>
          <w:sz w:val="20"/>
          <w:szCs w:val="24"/>
          <w:lang w:val="es-ES"/>
        </w:rPr>
        <w:t>Investigadors</w:t>
      </w:r>
      <w:proofErr w:type="spellEnd"/>
      <w:r w:rsidR="00584C9D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proofErr w:type="spellStart"/>
      <w:r w:rsidR="00584C9D" w:rsidRPr="002809A2">
        <w:rPr>
          <w:rFonts w:ascii="Noto Sans" w:hAnsi="Noto Sans" w:cs="Noto Sans"/>
          <w:b/>
          <w:sz w:val="20"/>
          <w:szCs w:val="24"/>
          <w:lang w:val="es-ES"/>
        </w:rPr>
        <w:t>principals</w:t>
      </w:r>
      <w:proofErr w:type="spellEnd"/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702D2" w:rsidRPr="00C95A45" w:rsidTr="00C13A43">
        <w:tc>
          <w:tcPr>
            <w:tcW w:w="14742" w:type="dxa"/>
            <w:shd w:val="clear" w:color="auto" w:fill="auto"/>
            <w:vAlign w:val="center"/>
          </w:tcPr>
          <w:p w:rsidR="00F702D2" w:rsidRPr="00606632" w:rsidRDefault="00F702D2" w:rsidP="00B61AFC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>INSTRUCCIONS PER ELABORAR L</w:t>
            </w:r>
            <w:r>
              <w:rPr>
                <w:rFonts w:ascii="Arial" w:eastAsia="Arial" w:hAnsi="Arial" w:cs="Arial"/>
                <w:bCs/>
                <w:sz w:val="22"/>
                <w:u w:val="single"/>
              </w:rPr>
              <w:t xml:space="preserve">A </w:t>
            </w: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>LLISTA</w:t>
            </w:r>
          </w:p>
        </w:tc>
      </w:tr>
      <w:tr w:rsidR="00F702D2" w:rsidRPr="00C95A45" w:rsidTr="00C13A43">
        <w:tc>
          <w:tcPr>
            <w:tcW w:w="14742" w:type="dxa"/>
            <w:shd w:val="clear" w:color="auto" w:fill="auto"/>
          </w:tcPr>
          <w:p w:rsidR="00F702D2" w:rsidRPr="00EF01A1" w:rsidRDefault="00F702D2" w:rsidP="00B61AF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d’utilitzar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F702D2" w:rsidRPr="00EF01A1" w:rsidRDefault="00F702D2" w:rsidP="00B61AF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S’ha d’indicar el títol complet de la publicació i el seu DOI; l’ordre del signant com a primer autor (1), segon (2), tercer (3), etc., o com </w:t>
            </w:r>
            <w:r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autor de correspondència (AC); la base de dades de consulta utilitzada (JCR o SJR) i el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(JCI).</w:t>
            </w:r>
          </w:p>
          <w:p w:rsidR="00F702D2" w:rsidRPr="00606632" w:rsidRDefault="00F702D2" w:rsidP="00B61AF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hAnsi="Arial" w:cs="Arial"/>
                <w:sz w:val="22"/>
                <w:lang w:val="ca-ES"/>
              </w:rPr>
              <w:t xml:space="preserve">Per a la justificació narrativa podeu utilitzar els índexs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Field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Weighted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(FWCI) i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Category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Normalized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(CNCI)</w:t>
            </w:r>
            <w:r>
              <w:rPr>
                <w:rFonts w:ascii="Arial" w:hAnsi="Arial" w:cs="Arial"/>
                <w:sz w:val="22"/>
                <w:lang w:val="ca-ES"/>
              </w:rPr>
              <w:t>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proofErr w:type="spellStart"/>
      <w:r w:rsidRPr="00A03224">
        <w:rPr>
          <w:rFonts w:ascii="Noto Sans" w:hAnsi="Noto Sans" w:cs="Noto Sans"/>
          <w:b/>
          <w:sz w:val="20"/>
          <w:szCs w:val="24"/>
          <w:lang w:val="es-ES"/>
        </w:rPr>
        <w:t>Nom</w:t>
      </w:r>
      <w:proofErr w:type="spellEnd"/>
      <w:r w:rsidR="00F702D2">
        <w:rPr>
          <w:rFonts w:ascii="Noto Sans" w:hAnsi="Noto Sans" w:cs="Noto Sans"/>
          <w:b/>
          <w:sz w:val="20"/>
          <w:szCs w:val="24"/>
          <w:lang w:val="es-ES"/>
        </w:rPr>
        <w:t xml:space="preserve"> i </w:t>
      </w:r>
      <w:proofErr w:type="spellStart"/>
      <w:r w:rsidR="00F702D2">
        <w:rPr>
          <w:rFonts w:ascii="Noto Sans" w:hAnsi="Noto Sans" w:cs="Noto Sans"/>
          <w:b/>
          <w:sz w:val="20"/>
          <w:szCs w:val="24"/>
          <w:lang w:val="es-ES"/>
        </w:rPr>
        <w:t>cognoms</w:t>
      </w:r>
      <w:proofErr w:type="spellEnd"/>
      <w:r w:rsidRPr="00A03224">
        <w:rPr>
          <w:rFonts w:ascii="Noto Sans" w:hAnsi="Noto Sans" w:cs="Noto Sans"/>
          <w:b/>
          <w:sz w:val="20"/>
          <w:szCs w:val="24"/>
          <w:lang w:val="es-ES"/>
        </w:rPr>
        <w:t xml:space="preserve"> de</w:t>
      </w:r>
      <w:r w:rsidR="00F702D2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proofErr w:type="spellStart"/>
      <w:r w:rsidRPr="00A03224">
        <w:rPr>
          <w:rFonts w:ascii="Noto Sans" w:hAnsi="Noto Sans" w:cs="Noto Sans"/>
          <w:b/>
          <w:sz w:val="20"/>
          <w:szCs w:val="24"/>
          <w:lang w:val="es-ES"/>
        </w:rPr>
        <w:t>l</w:t>
      </w:r>
      <w:r w:rsidR="00F702D2">
        <w:rPr>
          <w:rFonts w:ascii="Noto Sans" w:hAnsi="Noto Sans" w:cs="Noto Sans"/>
          <w:b/>
          <w:sz w:val="20"/>
          <w:szCs w:val="24"/>
          <w:lang w:val="es-ES"/>
        </w:rPr>
        <w:t>’investigador</w:t>
      </w:r>
      <w:proofErr w:type="spellEnd"/>
      <w:r w:rsidR="00F702D2">
        <w:rPr>
          <w:rFonts w:ascii="Noto Sans" w:hAnsi="Noto Sans" w:cs="Noto Sans"/>
          <w:b/>
          <w:sz w:val="20"/>
          <w:szCs w:val="24"/>
          <w:lang w:val="es-ES"/>
        </w:rPr>
        <w:t xml:space="preserve"> p</w:t>
      </w:r>
      <w:r w:rsidRPr="00A03224">
        <w:rPr>
          <w:rFonts w:ascii="Noto Sans" w:hAnsi="Noto Sans" w:cs="Noto Sans"/>
          <w:b/>
          <w:sz w:val="20"/>
          <w:szCs w:val="24"/>
          <w:lang w:val="es-ES"/>
        </w:rPr>
        <w:t>rincipal:</w:t>
      </w: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5103"/>
        <w:gridCol w:w="1984"/>
        <w:gridCol w:w="992"/>
        <w:gridCol w:w="1137"/>
      </w:tblGrid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Títol</w:t>
            </w:r>
            <w:proofErr w:type="spellEnd"/>
            <w:r w:rsidR="00B306CB"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de 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la </w:t>
            </w: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publicació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Signant</w:t>
            </w:r>
            <w:proofErr w:type="spellEnd"/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Base de </w:t>
            </w:r>
            <w:proofErr w:type="spellStart"/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da</w:t>
            </w:r>
            <w:r w:rsidR="00F702D2">
              <w:rPr>
                <w:rFonts w:ascii="Arial" w:hAnsi="Arial" w:cs="Arial"/>
                <w:b/>
                <w:sz w:val="20"/>
                <w:lang w:eastAsia="ca-ES"/>
              </w:rPr>
              <w:t>des</w:t>
            </w:r>
            <w:proofErr w:type="spellEnd"/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593EDD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val="en" w:eastAsia="ca-ES"/>
              </w:rPr>
              <w:t>Journal Citation Indicator (</w:t>
            </w: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8DB23" wp14:editId="210BA648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E359C9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E359C9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052E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052E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606632" w:rsidP="009210B8">
    <w:pPr>
      <w:pStyle w:val="Encabezado"/>
    </w:pPr>
    <w:r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DA44C" wp14:editId="06C4C4B7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5BB506F" wp14:editId="3E0995C1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  <w:r w:rsidR="00F96598">
      <w:rPr>
        <w:noProof/>
        <w:lang w:val="es-ES"/>
      </w:rPr>
      <w:drawing>
        <wp:inline distT="0" distB="0" distL="0" distR="0" wp14:anchorId="10C2E861" wp14:editId="20598DDC">
          <wp:extent cx="1816735" cy="4572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598" w:rsidRDefault="00F965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4C9D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1E42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2119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12BD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052E0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2D2"/>
    <w:rsid w:val="00F70A20"/>
    <w:rsid w:val="00F71FA3"/>
    <w:rsid w:val="00F72269"/>
    <w:rsid w:val="00F75873"/>
    <w:rsid w:val="00F76CF2"/>
    <w:rsid w:val="00F77B7D"/>
    <w:rsid w:val="00F800A8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6FA91-21E4-4351-BC57-CE8A479C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1025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5</cp:revision>
  <cp:lastPrinted>2025-04-14T08:46:00Z</cp:lastPrinted>
  <dcterms:created xsi:type="dcterms:W3CDTF">2025-09-17T12:05:00Z</dcterms:created>
  <dcterms:modified xsi:type="dcterms:W3CDTF">2026-04-09T12:01:00Z</dcterms:modified>
</cp:coreProperties>
</file>